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E3F45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920"/>
          <w:tab w:val="left" w:pos="10204"/>
        </w:tabs>
        <w:spacing w:before="120" w:line="240" w:lineRule="auto"/>
        <w:ind w:left="0" w:hanging="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</w:t>
      </w:r>
    </w:p>
    <w:p w14:paraId="423DE0A8" w14:textId="77777777" w:rsidR="0020166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"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SARKANDER,  z. s.</w:t>
      </w:r>
    </w:p>
    <w:p w14:paraId="5AE05569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" w:hanging="2"/>
        <w:jc w:val="center"/>
        <w:rPr>
          <w:color w:val="000000"/>
        </w:rPr>
      </w:pPr>
    </w:p>
    <w:p w14:paraId="6B3988D0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" w:hanging="2"/>
        <w:jc w:val="center"/>
        <w:rPr>
          <w:color w:val="000000"/>
        </w:rPr>
      </w:pPr>
    </w:p>
    <w:p w14:paraId="19429471" w14:textId="77777777" w:rsidR="0020166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23" w:hanging="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PŘIHLÁŠKA  NA  LETNÍ DĚTSKÝ TÁBOR</w:t>
      </w:r>
    </w:p>
    <w:p w14:paraId="2A4576B6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" w:hanging="2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0364EB" wp14:editId="35437745">
                <wp:simplePos x="0" y="0"/>
                <wp:positionH relativeFrom="column">
                  <wp:posOffset>228600</wp:posOffset>
                </wp:positionH>
                <wp:positionV relativeFrom="paragraph">
                  <wp:posOffset>2540</wp:posOffset>
                </wp:positionV>
                <wp:extent cx="0" cy="12700"/>
                <wp:effectExtent l="0" t="0" r="0" b="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2540</wp:posOffset>
                </wp:positionV>
                <wp:extent cx="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E7FEC8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" w:hanging="2"/>
        <w:jc w:val="center"/>
        <w:rPr>
          <w:color w:val="000000"/>
        </w:rPr>
      </w:pPr>
      <w:r>
        <w:rPr>
          <w:color w:val="000000"/>
        </w:rPr>
        <w:t>Termín tábora 25. 7. – 1. 8. 2025</w:t>
      </w:r>
    </w:p>
    <w:p w14:paraId="70261040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" w:hanging="2"/>
        <w:jc w:val="center"/>
        <w:rPr>
          <w:color w:val="000000"/>
        </w:rPr>
      </w:pPr>
    </w:p>
    <w:p w14:paraId="7F4A6008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>Přihlašuji závazně svého syna/dceru …………………………………………………………...</w:t>
      </w:r>
    </w:p>
    <w:p w14:paraId="63530B9D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>Datum narození …………………………………………………………………………………..</w:t>
      </w:r>
    </w:p>
    <w:p w14:paraId="03F177DB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>Bydliště ……………………………………………….………………………………………….</w:t>
      </w:r>
    </w:p>
    <w:p w14:paraId="618FBCA9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 xml:space="preserve">Ukončil/a  ……… třídu </w:t>
      </w:r>
    </w:p>
    <w:p w14:paraId="624590C2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>Telefon na otce  ………….…………………………………………………………………….…</w:t>
      </w:r>
    </w:p>
    <w:p w14:paraId="21CF5BDD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>Telefon na matku  ………………………………………………………………………………..</w:t>
      </w:r>
    </w:p>
    <w:p w14:paraId="2B03EAA7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</w:p>
    <w:p w14:paraId="504DD971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</w:p>
    <w:p w14:paraId="559B968C" w14:textId="77777777" w:rsidR="0020166F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1" w:right="23" w:hanging="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Upozornění</w:t>
      </w:r>
    </w:p>
    <w:p w14:paraId="4CEB522C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color w:val="000000"/>
        </w:rPr>
      </w:pPr>
    </w:p>
    <w:p w14:paraId="7ABC4F9A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  <w:r>
        <w:rPr>
          <w:color w:val="000000"/>
        </w:rPr>
        <w:t>Každý účastník podléhá táborovému řádu a podrobí se všem pokynům vedoucího tábora. Nedodržení táborového řádu může mít za následek uvědomění rodičů, popřípadě i vyloučení z tábora.</w:t>
      </w:r>
    </w:p>
    <w:p w14:paraId="2546BD2F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25D47FD4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6438B3FE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6E5DF827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2605EB0D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4C17275E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…………………………………………………. </w:t>
      </w:r>
    </w:p>
    <w:p w14:paraId="2F4E0C3A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  <w:r>
        <w:rPr>
          <w:color w:val="000000"/>
        </w:rPr>
        <w:t>Dne: ……..…2025                                                      Podpis rodičů:  otce – matky</w:t>
      </w:r>
    </w:p>
    <w:p w14:paraId="6037E70F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5BA80A0E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5896B298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both"/>
        <w:rPr>
          <w:color w:val="000000"/>
        </w:rPr>
      </w:pPr>
    </w:p>
    <w:p w14:paraId="284E668F" w14:textId="77777777" w:rsidR="0020166F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Vyjádření rodičů</w:t>
      </w:r>
    </w:p>
    <w:p w14:paraId="62C140A8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color w:val="000000"/>
        </w:rPr>
      </w:pPr>
      <w:r>
        <w:rPr>
          <w:color w:val="000000"/>
        </w:rPr>
        <w:t>(např. k zájmům, povaze a chování dítěte, ceně)</w:t>
      </w:r>
    </w:p>
    <w:p w14:paraId="2ADA5C87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color w:val="000000"/>
        </w:rPr>
      </w:pPr>
    </w:p>
    <w:p w14:paraId="161C6550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color w:val="000000"/>
        </w:rPr>
      </w:pPr>
    </w:p>
    <w:p w14:paraId="5A675F5D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color w:val="000000"/>
        </w:rPr>
      </w:pPr>
    </w:p>
    <w:p w14:paraId="4AC2608E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color w:val="000000"/>
        </w:rPr>
      </w:pPr>
    </w:p>
    <w:p w14:paraId="1DFF0566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jc w:val="center"/>
        <w:rPr>
          <w:color w:val="000000"/>
        </w:rPr>
      </w:pPr>
    </w:p>
    <w:p w14:paraId="5B7EDD6A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D0110AA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</w:p>
    <w:p w14:paraId="1CE9057A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5AD5BF7F" w14:textId="77777777" w:rsidR="00AF7DDA" w:rsidRDefault="00AF7DDA" w:rsidP="00AF7DDA">
      <w:pPr>
        <w:pBdr>
          <w:top w:val="nil"/>
          <w:left w:val="nil"/>
          <w:bottom w:val="nil"/>
          <w:right w:val="nil"/>
          <w:between w:val="nil"/>
        </w:pBdr>
        <w:tabs>
          <w:tab w:val="right" w:pos="4680"/>
          <w:tab w:val="left" w:pos="5040"/>
          <w:tab w:val="right" w:pos="9360"/>
        </w:tabs>
        <w:spacing w:line="240" w:lineRule="auto"/>
        <w:ind w:left="0" w:right="23" w:hanging="2"/>
        <w:rPr>
          <w:color w:val="000000"/>
        </w:rPr>
      </w:pPr>
      <w:r w:rsidRPr="00AF7DDA">
        <w:rPr>
          <w:b/>
          <w:bCs/>
          <w:color w:val="000000"/>
        </w:rPr>
        <w:t>Přihlášky odevzdejte do 30. 4. 2026</w:t>
      </w:r>
      <w:r>
        <w:rPr>
          <w:color w:val="000000"/>
        </w:rPr>
        <w:t>.</w:t>
      </w:r>
    </w:p>
    <w:p w14:paraId="3283EA3E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 xml:space="preserve">Tábor je nutné </w:t>
      </w:r>
      <w:r w:rsidRPr="00AF7DDA">
        <w:rPr>
          <w:b/>
          <w:bCs/>
          <w:color w:val="000000"/>
        </w:rPr>
        <w:t>zaplatit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do 11. 7. 2026</w:t>
      </w:r>
      <w:r>
        <w:rPr>
          <w:color w:val="000000"/>
        </w:rPr>
        <w:t xml:space="preserve"> u Hanky </w:t>
      </w:r>
      <w:r>
        <w:t xml:space="preserve">Sochorové </w:t>
      </w:r>
      <w:r>
        <w:rPr>
          <w:color w:val="000000"/>
        </w:rPr>
        <w:t xml:space="preserve">(Strážnice – Újezd 724, potřeba </w:t>
      </w:r>
      <w:r>
        <w:rPr>
          <w:color w:val="000000"/>
          <w:u w:val="single"/>
        </w:rPr>
        <w:t>zavolat dopředu na 603 956 744</w:t>
      </w:r>
      <w:r>
        <w:rPr>
          <w:color w:val="000000"/>
        </w:rPr>
        <w:t xml:space="preserve">). </w:t>
      </w:r>
      <w:r>
        <w:rPr>
          <w:b/>
          <w:bCs/>
          <w:color w:val="000000"/>
        </w:rPr>
        <w:t xml:space="preserve">Cena </w:t>
      </w:r>
      <w:r>
        <w:rPr>
          <w:color w:val="000000"/>
        </w:rPr>
        <w:t xml:space="preserve">je </w:t>
      </w:r>
      <w:r>
        <w:rPr>
          <w:b/>
          <w:bCs/>
        </w:rPr>
        <w:t xml:space="preserve">2 </w:t>
      </w:r>
      <w:r>
        <w:rPr>
          <w:b/>
          <w:bCs/>
          <w:color w:val="000000"/>
        </w:rPr>
        <w:t>200,- Kč</w:t>
      </w:r>
      <w:r>
        <w:rPr>
          <w:color w:val="000000"/>
        </w:rPr>
        <w:t xml:space="preserve">. Prosím, dodržte datum splatnosti!                   </w:t>
      </w:r>
    </w:p>
    <w:p w14:paraId="09BE2CF6" w14:textId="59D082FE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4680"/>
          <w:tab w:val="left" w:pos="504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 xml:space="preserve">10 dní před táborem by děti měly užívat B-komplex, který odpuzuje klíšťata. Poznačte si to prosím do kalendáře. </w:t>
      </w:r>
    </w:p>
    <w:p w14:paraId="5FCF8413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t>Děti by si na tábor neměly brát telefony. Spojení s rodiči v případě nutnosti bude umožněno z telefonního spojení na tábor. V rámci jídelníčku jsou v plánu 3 velká jídla a 2 svačiny denně. Prosíme, ať si děti neberou velké množství kokin, pokud nějaká budou mít, bude možnost je v pojmenovaných sáčcích odložit v kuchyni a mít k nim přístup v průběhu tábora.</w:t>
      </w:r>
    </w:p>
    <w:p w14:paraId="370ABB46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  <w:r>
        <w:rPr>
          <w:color w:val="000000"/>
        </w:rPr>
        <w:t>Telefonní spojení na tábor je 732 316 582. Použijte jen v případě nutnosti.</w:t>
      </w:r>
    </w:p>
    <w:p w14:paraId="31BF3543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3060"/>
          <w:tab w:val="right" w:pos="9360"/>
        </w:tabs>
        <w:spacing w:line="240" w:lineRule="auto"/>
        <w:ind w:left="0" w:right="23" w:hanging="2"/>
        <w:rPr>
          <w:color w:val="000000"/>
        </w:rPr>
      </w:pPr>
    </w:p>
    <w:p w14:paraId="0F6B1419" w14:textId="77777777" w:rsidR="0020166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4680"/>
          <w:tab w:val="left" w:pos="5040"/>
          <w:tab w:val="right" w:pos="9360"/>
        </w:tabs>
        <w:spacing w:line="240" w:lineRule="auto"/>
        <w:ind w:left="0" w:right="23" w:hanging="2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Informujeme Vás tímto, že Sarkander z. s., IČ:60043920, se sídlem Biskupské nám. 841/2, 779 00 Olomouc, bude ve smyslu nařízení Evropského parlamentu a Rady (EU) 2016/679 o ochraně fyzických osob v souvislosti se zpracováním osobních údajů a volném pohybu těchto údajů a o zrušení směrnice 95/46/ES (toto nařízení bude dále označováno jen jako „GDPR“) zpracovávat osobní údaje uvedené v této přihlášce v souvislosti s pořádáním akce, k níž tato přihláška slouží, v pozici správce osobních údajů. Kompletní informaci o zpracování osobních údajů a kontakt pro Vaše dotazy k této problematice naleznete na webové stránce správce  </w:t>
      </w:r>
      <w:hyperlink r:id="rId8">
        <w:r>
          <w:rPr>
            <w:i/>
            <w:iCs/>
            <w:color w:val="0000FF"/>
            <w:sz w:val="20"/>
            <w:szCs w:val="20"/>
            <w:u w:val="single"/>
          </w:rPr>
          <w:t>http://www.ado.cz/sarkander/index.php?page=53</w:t>
        </w:r>
      </w:hyperlink>
    </w:p>
    <w:p w14:paraId="19EEC4DF" w14:textId="77777777" w:rsidR="0020166F" w:rsidRDefault="0020166F">
      <w:pPr>
        <w:pBdr>
          <w:top w:val="nil"/>
          <w:left w:val="nil"/>
          <w:bottom w:val="nil"/>
          <w:right w:val="nil"/>
          <w:between w:val="nil"/>
        </w:pBdr>
        <w:tabs>
          <w:tab w:val="right" w:pos="4680"/>
          <w:tab w:val="left" w:pos="5040"/>
          <w:tab w:val="right" w:pos="9360"/>
        </w:tabs>
        <w:spacing w:line="240" w:lineRule="auto"/>
        <w:ind w:left="0" w:right="23" w:hanging="2"/>
        <w:rPr>
          <w:color w:val="000000"/>
          <w:sz w:val="18"/>
          <w:szCs w:val="18"/>
        </w:rPr>
      </w:pPr>
    </w:p>
    <w:sectPr w:rsidR="0020166F">
      <w:pgSz w:w="11906" w:h="16838"/>
      <w:pgMar w:top="426" w:right="707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E4C16368-9B43-44C9-89C7-50E5E7C5783D}"/>
  </w:font>
  <w:font w:name="Georgia">
    <w:panose1 w:val="02040502050405020303"/>
    <w:charset w:val="00"/>
    <w:family w:val="auto"/>
    <w:pitch w:val="default"/>
    <w:embedItalic r:id="rId2" w:fontKey="{D6963ADE-846F-4D65-87DE-53FE4357CC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E473107-02ED-47BA-B104-B8D93A3FF4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EDDB4A0-15C2-477D-976B-1B49D52008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967613"/>
    <w:multiLevelType w:val="multilevel"/>
    <w:tmpl w:val="30404E1A"/>
    <w:lvl w:ilvl="0">
      <w:start w:val="1"/>
      <w:numFmt w:val="decimal"/>
      <w:pStyle w:val="Textpsmen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46258573">
    <w:abstractNumId w:val="0"/>
  </w:num>
  <w:num w:numId="2" w16cid:durableId="6263967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66F"/>
    <w:rsid w:val="0020166F"/>
    <w:rsid w:val="002E6E8C"/>
    <w:rsid w:val="00AF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32974"/>
  <w15:docId w15:val="{24BDE93D-D85F-4B27-8B3E-4AC6CCD1B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uiPriority w:val="9"/>
    <w:qFormat/>
    <w:pPr>
      <w:keepNext/>
      <w:ind w:right="23"/>
      <w:jc w:val="center"/>
    </w:pPr>
    <w:rPr>
      <w:b/>
      <w:bCs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ind w:right="23"/>
      <w:jc w:val="center"/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tabs>
        <w:tab w:val="right" w:pos="3060"/>
        <w:tab w:val="right" w:pos="9360"/>
      </w:tabs>
      <w:ind w:left="360" w:right="23"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right" w:pos="3060"/>
        <w:tab w:val="right" w:pos="9360"/>
      </w:tabs>
      <w:ind w:left="360" w:right="23"/>
      <w:jc w:val="center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Znakapoznpod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extpsmene">
    <w:name w:val="Text písmene"/>
    <w:basedOn w:val="Normln"/>
    <w:pPr>
      <w:numPr>
        <w:numId w:val="1"/>
      </w:numPr>
      <w:tabs>
        <w:tab w:val="num" w:pos="425"/>
      </w:tabs>
      <w:ind w:left="425" w:hanging="425"/>
      <w:jc w:val="both"/>
      <w:outlineLvl w:val="7"/>
    </w:pPr>
    <w:rPr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jc w:val="both"/>
    </w:pPr>
    <w:rPr>
      <w:szCs w:val="20"/>
    </w:rPr>
  </w:style>
  <w:style w:type="paragraph" w:customStyle="1" w:styleId="zaa">
    <w:name w:val="za a)"/>
    <w:basedOn w:val="Normln"/>
    <w:pPr>
      <w:widowControl w:val="0"/>
      <w:tabs>
        <w:tab w:val="num" w:pos="720"/>
      </w:tabs>
      <w:jc w:val="both"/>
      <w:outlineLvl w:val="7"/>
    </w:pPr>
    <w:rPr>
      <w:szCs w:val="20"/>
    </w:rPr>
  </w:style>
  <w:style w:type="paragraph" w:styleId="Zkladntext3">
    <w:name w:val="Body Text 3"/>
    <w:basedOn w:val="Normln"/>
    <w:rPr>
      <w:b/>
      <w:bCs/>
      <w:sz w:val="23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styleId="Odkazintenzivn">
    <w:name w:val="Intense Reference"/>
    <w:rPr>
      <w:b/>
      <w:bCs/>
      <w:smallCaps/>
      <w:color w:val="5B9BD5"/>
      <w:spacing w:val="5"/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o.cz/sarkander/index.php?page=53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ICQFnu8jCCaiU3Q6LWYiJyTA==">CgMxLjA4AHIhMXV2Z2hMcnpxSEdlaGxBNkoyYVRoX2ZtYXZLMGl1OURS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mladez</dc:creator>
  <cp:lastModifiedBy>Hana Sochorová</cp:lastModifiedBy>
  <cp:revision>2</cp:revision>
  <dcterms:created xsi:type="dcterms:W3CDTF">2024-05-27T19:57:00Z</dcterms:created>
  <dcterms:modified xsi:type="dcterms:W3CDTF">2026-03-03T14:39:00Z</dcterms:modified>
</cp:coreProperties>
</file>